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B63" w:rsidRPr="00816593" w:rsidRDefault="00816593" w:rsidP="0081659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81659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Получить налоговые уведомления можно в личном кабинете портала </w:t>
      </w:r>
      <w:proofErr w:type="spellStart"/>
      <w:r w:rsidRPr="0081659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Госуслуг</w:t>
      </w:r>
      <w:proofErr w:type="spellEnd"/>
    </w:p>
    <w:p w:rsidR="00816593" w:rsidRPr="00816593" w:rsidRDefault="00816593" w:rsidP="00816593">
      <w:pPr>
        <w:pStyle w:val="a3"/>
        <w:ind w:firstLine="708"/>
        <w:jc w:val="both"/>
        <w:rPr>
          <w:sz w:val="28"/>
          <w:szCs w:val="28"/>
        </w:rPr>
      </w:pPr>
      <w:r w:rsidRPr="00816593">
        <w:rPr>
          <w:sz w:val="28"/>
          <w:szCs w:val="28"/>
        </w:rPr>
        <w:t>В рамках проводимой информационной кампании по исполнению налоговых уведомлений необходимо произвести оплату по имущественным налогам физических лиц не позд</w:t>
      </w:r>
      <w:r>
        <w:rPr>
          <w:sz w:val="28"/>
          <w:szCs w:val="28"/>
        </w:rPr>
        <w:t xml:space="preserve">нее </w:t>
      </w:r>
      <w:r w:rsidR="006C3064">
        <w:rPr>
          <w:sz w:val="28"/>
          <w:szCs w:val="28"/>
        </w:rPr>
        <w:t>2</w:t>
      </w:r>
      <w:r>
        <w:rPr>
          <w:sz w:val="28"/>
          <w:szCs w:val="28"/>
        </w:rPr>
        <w:t xml:space="preserve"> декабря 202</w:t>
      </w:r>
      <w:r w:rsidR="006C3064">
        <w:rPr>
          <w:sz w:val="28"/>
          <w:szCs w:val="28"/>
        </w:rPr>
        <w:t>4</w:t>
      </w:r>
      <w:r>
        <w:rPr>
          <w:sz w:val="28"/>
          <w:szCs w:val="28"/>
        </w:rPr>
        <w:t xml:space="preserve"> года. Самый </w:t>
      </w:r>
      <w:r w:rsidRPr="00816593">
        <w:rPr>
          <w:sz w:val="28"/>
          <w:szCs w:val="28"/>
        </w:rPr>
        <w:t>простой способ получения налогового уведомления</w:t>
      </w:r>
      <w:r w:rsidR="006C3064">
        <w:rPr>
          <w:sz w:val="28"/>
          <w:szCs w:val="28"/>
        </w:rPr>
        <w:t xml:space="preserve"> – это </w:t>
      </w:r>
      <w:r w:rsidRPr="00816593">
        <w:rPr>
          <w:sz w:val="28"/>
          <w:szCs w:val="28"/>
        </w:rPr>
        <w:t xml:space="preserve">получить налоговое уведомление через личный кабинет на </w:t>
      </w:r>
      <w:proofErr w:type="spellStart"/>
      <w:r w:rsidRPr="00816593">
        <w:rPr>
          <w:sz w:val="28"/>
          <w:szCs w:val="28"/>
        </w:rPr>
        <w:t>Госуслугах</w:t>
      </w:r>
      <w:proofErr w:type="spellEnd"/>
      <w:r w:rsidRPr="00816593">
        <w:rPr>
          <w:sz w:val="28"/>
          <w:szCs w:val="28"/>
        </w:rPr>
        <w:t>.</w:t>
      </w:r>
    </w:p>
    <w:p w:rsidR="00816593" w:rsidRPr="00816593" w:rsidRDefault="00816593" w:rsidP="00816593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 с </w:t>
      </w:r>
      <w:r w:rsidRPr="00816593">
        <w:rPr>
          <w:sz w:val="28"/>
          <w:szCs w:val="28"/>
        </w:rPr>
        <w:t>1 июля 2023 года на основании Федерального закона от 14.04.2023 № 125-ФЗ «О внесении изменений в часть первую Налогового кодекса Российской Федерации» налогоплательщики - физические лица приобрели возможность получать налоговое уведомление через личный кабинет на портале государственных услуг.</w:t>
      </w:r>
    </w:p>
    <w:p w:rsidR="00816593" w:rsidRPr="00816593" w:rsidRDefault="00816593" w:rsidP="00816593">
      <w:pPr>
        <w:pStyle w:val="a3"/>
        <w:ind w:firstLine="708"/>
        <w:jc w:val="both"/>
        <w:rPr>
          <w:sz w:val="28"/>
          <w:szCs w:val="28"/>
        </w:rPr>
      </w:pPr>
      <w:r w:rsidRPr="00816593">
        <w:rPr>
          <w:sz w:val="28"/>
          <w:szCs w:val="28"/>
        </w:rPr>
        <w:t xml:space="preserve">Для этого с помощью ЕПГУ можно направить соответствующее уведомление (согласие) по утвержденной </w:t>
      </w:r>
      <w:hyperlink r:id="rId4" w:history="1">
        <w:r w:rsidRPr="00816593">
          <w:rPr>
            <w:rStyle w:val="a4"/>
            <w:sz w:val="28"/>
            <w:szCs w:val="28"/>
          </w:rPr>
          <w:t xml:space="preserve">Приказом ФНС России от 12.05.2023 N ЕД-7-21/309@ </w:t>
        </w:r>
      </w:hyperlink>
      <w:r w:rsidRPr="00816593">
        <w:rPr>
          <w:sz w:val="28"/>
          <w:szCs w:val="28"/>
        </w:rPr>
        <w:t>форме.</w:t>
      </w:r>
    </w:p>
    <w:p w:rsidR="00816593" w:rsidRPr="00816593" w:rsidRDefault="00816593" w:rsidP="00816593">
      <w:pPr>
        <w:pStyle w:val="a3"/>
        <w:ind w:firstLine="708"/>
        <w:jc w:val="both"/>
        <w:rPr>
          <w:sz w:val="28"/>
          <w:szCs w:val="28"/>
        </w:rPr>
      </w:pPr>
      <w:r w:rsidRPr="00816593">
        <w:rPr>
          <w:sz w:val="28"/>
          <w:szCs w:val="28"/>
        </w:rPr>
        <w:t>На основании такого уведомления налоговый орган разместит в личном кабинете пользователя ЕПГУ адресованные ему налоговые уведомления на уплату имущественных налогов.</w:t>
      </w:r>
    </w:p>
    <w:p w:rsidR="00816593" w:rsidRPr="00816593" w:rsidRDefault="00816593" w:rsidP="00816593">
      <w:pPr>
        <w:pStyle w:val="a3"/>
        <w:ind w:firstLine="708"/>
        <w:jc w:val="both"/>
        <w:rPr>
          <w:sz w:val="28"/>
          <w:szCs w:val="28"/>
        </w:rPr>
      </w:pPr>
      <w:r w:rsidRPr="00816593">
        <w:rPr>
          <w:sz w:val="28"/>
          <w:szCs w:val="28"/>
        </w:rPr>
        <w:t>Там же физическое лицо сможет уплатить начисленные ему имущественные налоги. При этом налоговые уведомления не будут дублироваться на бумаге заказными письмами, кроме предусмотренного пунктом 2 статьи 11.2 Налогового кодекса Российской Федерации случая.</w:t>
      </w:r>
    </w:p>
    <w:p w:rsidR="00816593" w:rsidRPr="00816593" w:rsidRDefault="00816593" w:rsidP="00816593">
      <w:pPr>
        <w:pStyle w:val="a3"/>
        <w:ind w:firstLine="708"/>
        <w:jc w:val="both"/>
        <w:rPr>
          <w:sz w:val="28"/>
          <w:szCs w:val="28"/>
        </w:rPr>
      </w:pPr>
      <w:r w:rsidRPr="00816593">
        <w:rPr>
          <w:sz w:val="28"/>
          <w:szCs w:val="28"/>
        </w:rPr>
        <w:t>Для прекращения получения документов от налоговых органов через личный кабинет на ЕПГУ гражданин может подать через ЕПГУ соответствующее уведомление. В таком случае налоговое уведомление будет направляться по почте заказным письмом или через интернет-сервис ФНС России «Личный кабинет налогоплательщика для физических лиц» для тех, кто имеет доступ к такому сервису.</w:t>
      </w:r>
    </w:p>
    <w:p w:rsidR="00816593" w:rsidRDefault="00816593" w:rsidP="00816593">
      <w:pPr>
        <w:jc w:val="both"/>
      </w:pPr>
      <w:bookmarkStart w:id="0" w:name="_GoBack"/>
      <w:bookmarkEnd w:id="0"/>
      <w:r w:rsidRPr="00816593">
        <w:rPr>
          <w:noProof/>
          <w:lang w:eastAsia="ru-RU"/>
        </w:rPr>
        <w:drawing>
          <wp:inline distT="0" distB="0" distL="0" distR="0">
            <wp:extent cx="1701210" cy="1276759"/>
            <wp:effectExtent l="0" t="0" r="0" b="0"/>
            <wp:docPr id="1" name="Рисунок 1" descr="C:\Users\6684-00-905\Downloads\origin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6684-00-905\Downloads\original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1731" cy="129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165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36A"/>
    <w:rsid w:val="0047736A"/>
    <w:rsid w:val="00682EE7"/>
    <w:rsid w:val="006C3064"/>
    <w:rsid w:val="00816593"/>
    <w:rsid w:val="00B92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2F52C95-AFA5-4BFC-9FCA-5D938CC3D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165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6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1659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1659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82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nalog.gov.ru/rn77/about_fts/docs/1367323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России по Свердловской области</Company>
  <LinksUpToDate>false</LinksUpToDate>
  <CharactersWithSpaces>1690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Огнева Татьяна Борисовна</dc:creator>
  <cp:keywords/>
  <dc:description/>
  <cp:lastModifiedBy>Огнева Татьяна Борисовна</cp:lastModifiedBy>
  <cp:revision>2</cp:revision>
  <dcterms:created xsi:type="dcterms:W3CDTF">2024-10-10T05:07:00Z</dcterms:created>
  <dcterms:modified xsi:type="dcterms:W3CDTF">2024-10-10T05:07:00Z</dcterms:modified>
</cp:coreProperties>
</file>